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C47BD" w:rsidRPr="00084517" w:rsidRDefault="00084517">
      <w:pPr>
        <w:pStyle w:val="Heading1"/>
        <w:keepNext w:val="0"/>
        <w:keepLines w:val="0"/>
        <w:spacing w:before="0"/>
        <w:contextualSpacing w:val="0"/>
        <w:rPr>
          <w:sz w:val="24"/>
          <w:szCs w:val="24"/>
        </w:rPr>
      </w:pPr>
      <w:bookmarkStart w:id="0" w:name="_af8asbf9i2wy" w:colFirst="0" w:colLast="0"/>
      <w:bookmarkEnd w:id="0"/>
      <w:r w:rsidRPr="00084517">
        <w:rPr>
          <w:b/>
          <w:color w:val="111111"/>
          <w:sz w:val="24"/>
          <w:szCs w:val="24"/>
          <w:highlight w:val="white"/>
        </w:rPr>
        <w:t>Autumn Calabrese's FIXATE Cookbook - 21-Day</w:t>
      </w:r>
      <w:r w:rsidRPr="00084517">
        <w:rPr>
          <w:b/>
          <w:color w:val="111111"/>
          <w:sz w:val="24"/>
          <w:szCs w:val="24"/>
          <w:highlight w:val="white"/>
        </w:rPr>
        <w:t xml:space="preserve"> Fix Recipes</w:t>
      </w:r>
    </w:p>
    <w:p w:rsidR="00FC47BD" w:rsidRPr="00084517" w:rsidRDefault="00FC47BD">
      <w:pPr>
        <w:pStyle w:val="normal0"/>
        <w:rPr>
          <w:sz w:val="24"/>
          <w:szCs w:val="24"/>
        </w:rPr>
      </w:pPr>
      <w:hyperlink r:id="rId4">
        <w:r w:rsidR="00084517" w:rsidRPr="00084517">
          <w:rPr>
            <w:color w:val="1155CC"/>
            <w:sz w:val="24"/>
            <w:szCs w:val="24"/>
            <w:u w:val="single"/>
          </w:rPr>
          <w:t>https://www.amazon.com/Autumn-Calabreses-FIXATE-Cookbook-Recipes/dp/B0172BGXS2</w:t>
        </w:r>
      </w:hyperlink>
    </w:p>
    <w:p w:rsidR="00FC47BD" w:rsidRPr="00084517" w:rsidRDefault="00FC47BD">
      <w:pPr>
        <w:pStyle w:val="normal0"/>
        <w:rPr>
          <w:sz w:val="24"/>
          <w:szCs w:val="24"/>
        </w:rPr>
      </w:pPr>
    </w:p>
    <w:p w:rsidR="00FC47BD" w:rsidRPr="00084517" w:rsidRDefault="00084517">
      <w:pPr>
        <w:pStyle w:val="normal0"/>
        <w:rPr>
          <w:sz w:val="24"/>
          <w:szCs w:val="24"/>
        </w:rPr>
      </w:pPr>
      <w:r w:rsidRPr="00084517">
        <w:rPr>
          <w:sz w:val="24"/>
          <w:szCs w:val="24"/>
        </w:rPr>
        <w:t xml:space="preserve">Recipe books are all over the internet, but when you are starting a diet plan and exercise routine you want to make sure that the recipes you are using are for the plan you are on. Adapted to recipes </w:t>
      </w:r>
      <w:proofErr w:type="gramStart"/>
      <w:r w:rsidRPr="00084517">
        <w:rPr>
          <w:sz w:val="24"/>
          <w:szCs w:val="24"/>
        </w:rPr>
        <w:t>are fine</w:t>
      </w:r>
      <w:proofErr w:type="gramEnd"/>
      <w:r w:rsidRPr="00084517">
        <w:rPr>
          <w:sz w:val="24"/>
          <w:szCs w:val="24"/>
        </w:rPr>
        <w:t>, or recipes that people clear for the program a</w:t>
      </w:r>
      <w:r w:rsidRPr="00084517">
        <w:rPr>
          <w:sz w:val="24"/>
          <w:szCs w:val="24"/>
        </w:rPr>
        <w:t>re fine, but having a recipe book that is focused on your specific plan and developed for that workout and diet are the most ideal. With that in mind, there is the 21-Day</w:t>
      </w:r>
      <w:r w:rsidRPr="00084517">
        <w:rPr>
          <w:sz w:val="24"/>
          <w:szCs w:val="24"/>
        </w:rPr>
        <w:t xml:space="preserve"> Fix recipe cookbook by Autumn Calabrese, FIXATE. Here's what you need to know about t</w:t>
      </w:r>
      <w:r w:rsidRPr="00084517">
        <w:rPr>
          <w:sz w:val="24"/>
          <w:szCs w:val="24"/>
        </w:rPr>
        <w:t>he cookbook along with a review of the cookbook and how it relates in practical use.</w:t>
      </w:r>
    </w:p>
    <w:p w:rsidR="00FC47BD" w:rsidRPr="00084517" w:rsidRDefault="00FC47BD">
      <w:pPr>
        <w:pStyle w:val="normal0"/>
        <w:rPr>
          <w:sz w:val="24"/>
          <w:szCs w:val="24"/>
        </w:rPr>
      </w:pPr>
    </w:p>
    <w:p w:rsidR="00FC47BD" w:rsidRPr="00084517" w:rsidRDefault="00084517">
      <w:pPr>
        <w:pStyle w:val="normal0"/>
        <w:rPr>
          <w:sz w:val="24"/>
          <w:szCs w:val="24"/>
        </w:rPr>
      </w:pPr>
      <w:r w:rsidRPr="00084517">
        <w:rPr>
          <w:b/>
          <w:sz w:val="24"/>
          <w:szCs w:val="24"/>
        </w:rPr>
        <w:t>The Cookbook as a Whole</w:t>
      </w:r>
    </w:p>
    <w:p w:rsidR="00FC47BD" w:rsidRPr="00084517" w:rsidRDefault="00FC47BD">
      <w:pPr>
        <w:pStyle w:val="normal0"/>
        <w:rPr>
          <w:sz w:val="24"/>
          <w:szCs w:val="24"/>
        </w:rPr>
      </w:pPr>
    </w:p>
    <w:p w:rsidR="00FC47BD" w:rsidRPr="00084517" w:rsidRDefault="00084517">
      <w:pPr>
        <w:pStyle w:val="normal0"/>
        <w:rPr>
          <w:sz w:val="24"/>
          <w:szCs w:val="24"/>
        </w:rPr>
      </w:pPr>
      <w:r w:rsidRPr="00084517">
        <w:rPr>
          <w:sz w:val="24"/>
          <w:szCs w:val="24"/>
        </w:rPr>
        <w:t>The cookbook is set up a bit differently than traditional cookbooks. Instead of just recipes separated</w:t>
      </w:r>
      <w:r w:rsidRPr="00084517">
        <w:rPr>
          <w:sz w:val="24"/>
          <w:szCs w:val="24"/>
        </w:rPr>
        <w:t xml:space="preserve"> by breakfast, lunch, dinner, and snacks or</w:t>
      </w:r>
      <w:r w:rsidRPr="00084517">
        <w:rPr>
          <w:sz w:val="24"/>
          <w:szCs w:val="24"/>
        </w:rPr>
        <w:t xml:space="preserve"> desserts this book goes by colors. This color coding of recipes is designed to fit with your 21-Day</w:t>
      </w:r>
      <w:r w:rsidRPr="00084517">
        <w:rPr>
          <w:sz w:val="24"/>
          <w:szCs w:val="24"/>
        </w:rPr>
        <w:t xml:space="preserve"> Fix color coded container set. This makes it easier to judge what completed recipes go where and how to adapt them into your daily diet routine alongside t</w:t>
      </w:r>
      <w:r w:rsidRPr="00084517">
        <w:rPr>
          <w:sz w:val="24"/>
          <w:szCs w:val="24"/>
        </w:rPr>
        <w:t>he 21-Day</w:t>
      </w:r>
      <w:r w:rsidRPr="00084517">
        <w:rPr>
          <w:sz w:val="24"/>
          <w:szCs w:val="24"/>
        </w:rPr>
        <w:t xml:space="preserve"> Fix workout. The recipes are also designed for both the traditional 21-Day</w:t>
      </w:r>
      <w:r w:rsidRPr="00084517">
        <w:rPr>
          <w:sz w:val="24"/>
          <w:szCs w:val="24"/>
        </w:rPr>
        <w:t xml:space="preserve"> Fix program and the Extreme program. This makes the book easy to adapt to both the beginner and advanced program without having to buy two separate books. </w:t>
      </w:r>
    </w:p>
    <w:p w:rsidR="00FC47BD" w:rsidRPr="00084517" w:rsidRDefault="00FC47BD">
      <w:pPr>
        <w:pStyle w:val="normal0"/>
        <w:rPr>
          <w:sz w:val="24"/>
          <w:szCs w:val="24"/>
        </w:rPr>
      </w:pPr>
    </w:p>
    <w:p w:rsidR="00FC47BD" w:rsidRPr="00084517" w:rsidRDefault="00084517">
      <w:pPr>
        <w:pStyle w:val="normal0"/>
        <w:rPr>
          <w:sz w:val="24"/>
          <w:szCs w:val="24"/>
        </w:rPr>
      </w:pPr>
      <w:r w:rsidRPr="00084517">
        <w:rPr>
          <w:b/>
          <w:sz w:val="24"/>
          <w:szCs w:val="24"/>
        </w:rPr>
        <w:t>The Recipes</w:t>
      </w:r>
    </w:p>
    <w:p w:rsidR="00FC47BD" w:rsidRPr="00084517" w:rsidRDefault="00FC47BD">
      <w:pPr>
        <w:pStyle w:val="normal0"/>
        <w:rPr>
          <w:sz w:val="24"/>
          <w:szCs w:val="24"/>
        </w:rPr>
      </w:pPr>
    </w:p>
    <w:p w:rsidR="00FC47BD" w:rsidRPr="00084517" w:rsidRDefault="00084517">
      <w:pPr>
        <w:pStyle w:val="normal0"/>
        <w:rPr>
          <w:sz w:val="24"/>
          <w:szCs w:val="24"/>
        </w:rPr>
      </w:pPr>
      <w:r w:rsidRPr="00084517">
        <w:rPr>
          <w:sz w:val="24"/>
          <w:szCs w:val="24"/>
        </w:rPr>
        <w:t>T</w:t>
      </w:r>
      <w:r w:rsidRPr="00084517">
        <w:rPr>
          <w:sz w:val="24"/>
          <w:szCs w:val="24"/>
        </w:rPr>
        <w:t xml:space="preserve">he recipes are made for anyone of any dietary lifestyle. This means if you are </w:t>
      </w:r>
      <w:proofErr w:type="spellStart"/>
      <w:r w:rsidRPr="00084517">
        <w:rPr>
          <w:sz w:val="24"/>
          <w:szCs w:val="24"/>
        </w:rPr>
        <w:t>paleo</w:t>
      </w:r>
      <w:proofErr w:type="spellEnd"/>
      <w:r w:rsidRPr="00084517">
        <w:rPr>
          <w:sz w:val="24"/>
          <w:szCs w:val="24"/>
        </w:rPr>
        <w:t>, there are recipes for you. There are also recipes for vegetarian, vegan, and gluten free. What this means for you is that you don't have to worry about buying this book s</w:t>
      </w:r>
      <w:r w:rsidRPr="00084517">
        <w:rPr>
          <w:sz w:val="24"/>
          <w:szCs w:val="24"/>
        </w:rPr>
        <w:t xml:space="preserve">ight unseen, because you know that regardless of your dietary needs, Calabrese has thought ahead and made sure you are covered. One of the key points to keep in mind with the recipes is that there are 100 recipes in the book which do include drink recipes </w:t>
      </w:r>
      <w:r w:rsidRPr="00084517">
        <w:rPr>
          <w:sz w:val="24"/>
          <w:szCs w:val="24"/>
        </w:rPr>
        <w:t xml:space="preserve">as well as traditional full meals. </w:t>
      </w:r>
    </w:p>
    <w:p w:rsidR="00FC47BD" w:rsidRPr="00084517" w:rsidRDefault="00FC47BD">
      <w:pPr>
        <w:pStyle w:val="normal0"/>
        <w:rPr>
          <w:sz w:val="24"/>
          <w:szCs w:val="24"/>
        </w:rPr>
      </w:pPr>
    </w:p>
    <w:p w:rsidR="00FC47BD" w:rsidRPr="00084517" w:rsidRDefault="00084517">
      <w:pPr>
        <w:pStyle w:val="normal0"/>
        <w:rPr>
          <w:sz w:val="24"/>
          <w:szCs w:val="24"/>
        </w:rPr>
      </w:pPr>
      <w:r w:rsidRPr="00084517">
        <w:rPr>
          <w:b/>
          <w:sz w:val="24"/>
          <w:szCs w:val="24"/>
        </w:rPr>
        <w:t>Applying the Recipes and Final Review</w:t>
      </w:r>
    </w:p>
    <w:p w:rsidR="00FC47BD" w:rsidRPr="00084517" w:rsidRDefault="00FC47BD">
      <w:pPr>
        <w:pStyle w:val="normal0"/>
        <w:rPr>
          <w:sz w:val="24"/>
          <w:szCs w:val="24"/>
        </w:rPr>
      </w:pPr>
    </w:p>
    <w:p w:rsidR="00FC47BD" w:rsidRPr="00084517" w:rsidRDefault="00084517">
      <w:pPr>
        <w:pStyle w:val="normal0"/>
        <w:rPr>
          <w:sz w:val="24"/>
          <w:szCs w:val="24"/>
        </w:rPr>
      </w:pPr>
      <w:r w:rsidRPr="00084517">
        <w:rPr>
          <w:sz w:val="24"/>
          <w:szCs w:val="24"/>
        </w:rPr>
        <w:t>The recipes in the book are easy to follow and easy to make changes to that still fit your dietary plans and 21-Day</w:t>
      </w:r>
      <w:r w:rsidRPr="00084517">
        <w:rPr>
          <w:sz w:val="24"/>
          <w:szCs w:val="24"/>
        </w:rPr>
        <w:t xml:space="preserve"> Fix routine. For example, she will tell you that if you are vega</w:t>
      </w:r>
      <w:r w:rsidRPr="00084517">
        <w:rPr>
          <w:sz w:val="24"/>
          <w:szCs w:val="24"/>
        </w:rPr>
        <w:t xml:space="preserve">n you can replace milk with coconut milk. Overall, the cookbook is for someone who wants recipes that work with the program and that are combined in one book instead of having to search them out through various resources. </w:t>
      </w:r>
    </w:p>
    <w:sectPr w:rsidR="00FC47BD" w:rsidRPr="00084517" w:rsidSect="00FC47BD">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FC47BD"/>
    <w:rsid w:val="00084517"/>
    <w:rsid w:val="00FC47B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FC47BD"/>
    <w:pPr>
      <w:keepNext/>
      <w:keepLines/>
      <w:spacing w:before="400" w:after="120"/>
      <w:contextualSpacing/>
      <w:outlineLvl w:val="0"/>
    </w:pPr>
    <w:rPr>
      <w:sz w:val="40"/>
      <w:szCs w:val="40"/>
    </w:rPr>
  </w:style>
  <w:style w:type="paragraph" w:styleId="Heading2">
    <w:name w:val="heading 2"/>
    <w:basedOn w:val="normal0"/>
    <w:next w:val="normal0"/>
    <w:rsid w:val="00FC47BD"/>
    <w:pPr>
      <w:keepNext/>
      <w:keepLines/>
      <w:spacing w:before="360" w:after="120"/>
      <w:contextualSpacing/>
      <w:outlineLvl w:val="1"/>
    </w:pPr>
    <w:rPr>
      <w:sz w:val="32"/>
      <w:szCs w:val="32"/>
    </w:rPr>
  </w:style>
  <w:style w:type="paragraph" w:styleId="Heading3">
    <w:name w:val="heading 3"/>
    <w:basedOn w:val="normal0"/>
    <w:next w:val="normal0"/>
    <w:rsid w:val="00FC47BD"/>
    <w:pPr>
      <w:keepNext/>
      <w:keepLines/>
      <w:spacing w:before="320" w:after="80"/>
      <w:contextualSpacing/>
      <w:outlineLvl w:val="2"/>
    </w:pPr>
    <w:rPr>
      <w:color w:val="434343"/>
      <w:sz w:val="28"/>
      <w:szCs w:val="28"/>
    </w:rPr>
  </w:style>
  <w:style w:type="paragraph" w:styleId="Heading4">
    <w:name w:val="heading 4"/>
    <w:basedOn w:val="normal0"/>
    <w:next w:val="normal0"/>
    <w:rsid w:val="00FC47BD"/>
    <w:pPr>
      <w:keepNext/>
      <w:keepLines/>
      <w:spacing w:before="280" w:after="80"/>
      <w:contextualSpacing/>
      <w:outlineLvl w:val="3"/>
    </w:pPr>
    <w:rPr>
      <w:color w:val="666666"/>
      <w:sz w:val="24"/>
      <w:szCs w:val="24"/>
    </w:rPr>
  </w:style>
  <w:style w:type="paragraph" w:styleId="Heading5">
    <w:name w:val="heading 5"/>
    <w:basedOn w:val="normal0"/>
    <w:next w:val="normal0"/>
    <w:rsid w:val="00FC47BD"/>
    <w:pPr>
      <w:keepNext/>
      <w:keepLines/>
      <w:spacing w:before="240" w:after="80"/>
      <w:contextualSpacing/>
      <w:outlineLvl w:val="4"/>
    </w:pPr>
    <w:rPr>
      <w:color w:val="666666"/>
    </w:rPr>
  </w:style>
  <w:style w:type="paragraph" w:styleId="Heading6">
    <w:name w:val="heading 6"/>
    <w:basedOn w:val="normal0"/>
    <w:next w:val="normal0"/>
    <w:rsid w:val="00FC47BD"/>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FC47BD"/>
  </w:style>
  <w:style w:type="paragraph" w:styleId="Title">
    <w:name w:val="Title"/>
    <w:basedOn w:val="normal0"/>
    <w:next w:val="normal0"/>
    <w:rsid w:val="00FC47BD"/>
    <w:pPr>
      <w:keepNext/>
      <w:keepLines/>
      <w:spacing w:after="60"/>
      <w:contextualSpacing/>
    </w:pPr>
    <w:rPr>
      <w:sz w:val="52"/>
      <w:szCs w:val="52"/>
    </w:rPr>
  </w:style>
  <w:style w:type="paragraph" w:styleId="Subtitle">
    <w:name w:val="Subtitle"/>
    <w:basedOn w:val="normal0"/>
    <w:next w:val="normal0"/>
    <w:rsid w:val="00FC47BD"/>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Autumn-Calabreses-FIXATE-Cookbook-Recipes/dp/B0172BGXS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373</Words>
  <Characters>2130</Characters>
  <Application>Microsoft Office Word</Application>
  <DocSecurity>0</DocSecurity>
  <Lines>17</Lines>
  <Paragraphs>4</Paragraphs>
  <ScaleCrop>false</ScaleCrop>
  <Company>Toshiba</Company>
  <LinksUpToDate>false</LinksUpToDate>
  <CharactersWithSpaces>2499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2016-12-15T17:35:00Z</dcterms:created>
  <dcterms:modified xsi:type="dcterms:W3CDTF">2016-12-15T17:41:00Z</dcterms:modified>
</cp:coreProperties>
</file>